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лгоритм получения информации о проведенных </w:t>
      </w:r>
      <w:r>
        <w:rPr>
          <w:bCs/>
          <w:sz w:val="28"/>
          <w:szCs w:val="28"/>
        </w:rPr>
        <w:t>профилактических</w:t>
      </w:r>
      <w:r>
        <w:rPr>
          <w:sz w:val="28"/>
          <w:szCs w:val="28"/>
        </w:rPr>
        <w:t xml:space="preserve"> прививках.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 действий: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желающие получить информацию о проведенных </w:t>
      </w:r>
      <w:r>
        <w:rPr>
          <w:bCs/>
          <w:sz w:val="28"/>
          <w:szCs w:val="28"/>
        </w:rPr>
        <w:t>профилактических</w:t>
      </w:r>
      <w:r>
        <w:rPr>
          <w:sz w:val="28"/>
          <w:szCs w:val="28"/>
        </w:rPr>
        <w:t xml:space="preserve"> прививках, должны записаться на прием к врачу-терапевту участковому, врачу-педиатру участковому или фельдшеру ФАП: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 Региональном  портале государственных услуг (Госуслуги), 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БУЗ ВО «Усть-Кубинская ЦРБ»,  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личном обращении в поликлинику и на ФАП.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suppressAutoHyphens w:val="true"/>
        <w:overflowPunct w:val="false"/>
        <w:bidi w:val="0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Получить сведения о проведенных </w:t>
      </w:r>
      <w:r>
        <w:rPr>
          <w:bCs/>
          <w:sz w:val="28"/>
          <w:szCs w:val="28"/>
        </w:rPr>
        <w:t>профилактических</w:t>
      </w:r>
      <w:r>
        <w:rPr>
          <w:sz w:val="28"/>
          <w:szCs w:val="28"/>
        </w:rPr>
        <w:t xml:space="preserve"> прививках                                 возможно при личном обращении к помощнику врача-эпидемиолога в  эпидемиологическое отделение БУЗ ВО «Усть-Кубинская ЦРБ».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>3. Дополнительно сведения о вакцинации против коронавируса  можно получить на сайте  «Госуслуги» в личном кабинете.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Noto Serif CJK SC" w:cs="Lohit Devanaga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ec5db7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LibreOffice/6.4.7.2$Linux_X86_64 LibreOffice_project/40$Build-2</Application>
  <Pages>1</Pages>
  <Words>90</Words>
  <Characters>646</Characters>
  <CharactersWithSpaces>771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2023-05-22T15:23:00Z</dcterms:created>
  <dc:creator/>
  <dc:description/>
  <dc:language>ru-RU</dc:language>
  <cp:lastModifiedBy/>
  <cp:lastPrinted>2023-05-23T11:02:00Z</cp:lastPrinted>
  <dcterms:modified xsi:type="dcterms:W3CDTF">2023-05-25T11:28:00Z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