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04" w:rsidRPr="00754A04" w:rsidRDefault="00754A04" w:rsidP="00754A04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ru-RU"/>
        </w:rPr>
      </w:pPr>
      <w:r w:rsidRPr="00754A04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ru-RU"/>
        </w:rPr>
        <w:t>Сообщите о факте коррупции</w:t>
      </w:r>
    </w:p>
    <w:p w:rsidR="00754A04" w:rsidRPr="00754A04" w:rsidRDefault="00754A04" w:rsidP="00754A0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Сообщите о факте коррупции</w:t>
      </w:r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Сообщить о фактах коррупции Вы также можете по адресу: г. Вологда, ул. Предтеченская, 19 либо по электронной почте: GurovaEE@gov35.ru</w:t>
      </w:r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Обращаем внимание, что за распространение заведомо ложных сведений, порочащих честь и достоинство другого лица или подрывающих его репутацию, Уголовным кодексом Российской Федерации предусмотрена ответственность.</w:t>
      </w:r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</w:t>
      </w:r>
      <w:proofErr w:type="gramStart"/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 (часть 2 статьи 16 Федерального закона от 2 мая 2006 года № 59-ФЗ «О порядке рассмотрения обращений граждан Российской Федерации»).</w:t>
      </w:r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своих обращениям просим вас указывать контактную информацию для возможного уточнения деталей, поскольку в соответствии со статьёй 11 </w:t>
      </w:r>
      <w:hyperlink r:id="rId5" w:tgtFrame="_blank" w:history="1">
        <w:r w:rsidRPr="00754A04">
          <w:rPr>
            <w:rFonts w:ascii="Helvetica" w:eastAsia="Times New Roman" w:hAnsi="Helvetica" w:cs="Helvetica"/>
            <w:color w:val="005580"/>
            <w:sz w:val="21"/>
            <w:szCs w:val="21"/>
            <w:u w:val="single"/>
            <w:lang w:eastAsia="ru-RU"/>
          </w:rPr>
          <w:t>Федерального закона от 2 мая 2006 года № 59-ФЗ "О порядке рассмотрения обращений граждан Российской Федерации"</w:t>
        </w:r>
      </w:hyperlink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даётся.</w:t>
      </w:r>
      <w:proofErr w:type="gramEnd"/>
    </w:p>
    <w:p w:rsidR="00754A04" w:rsidRPr="00754A04" w:rsidRDefault="00754A04" w:rsidP="00754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также можете просто сообщить известную вам информацию о фактах коррупции, </w:t>
      </w:r>
      <w:r w:rsidRPr="00754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телефону «горячей линии»</w:t>
      </w: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54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8(8172)23-00-73</w:t>
      </w: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754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доб. 1967 </w:t>
      </w:r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специалисту департамента здравоохранения области по вопросам противодействия коррупции Гуровой Елене Егоровне</w:t>
      </w:r>
      <w:proofErr w:type="gramStart"/>
      <w:r w:rsidRPr="00754A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D42B83" w:rsidRDefault="00D42B83">
      <w:bookmarkStart w:id="0" w:name="_GoBack"/>
      <w:bookmarkEnd w:id="0"/>
    </w:p>
    <w:sectPr w:rsidR="00D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04"/>
    <w:rsid w:val="00754A04"/>
    <w:rsid w:val="00D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2017-04-12T09:21:00Z</dcterms:created>
  <dcterms:modified xsi:type="dcterms:W3CDTF">2017-04-12T09:21:00Z</dcterms:modified>
</cp:coreProperties>
</file>